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b/>
          <w:bCs/>
          <w:sz w:val="20"/>
          <w:szCs w:val="20"/>
        </w:rPr>
        <w:t>ZOD/1</w:t>
      </w:r>
      <w:r>
        <w:rPr>
          <w:b/>
          <w:bCs/>
          <w:sz w:val="20"/>
          <w:szCs w:val="20"/>
        </w:rPr>
        <w:t>3</w:t>
      </w:r>
      <w:r>
        <w:rPr>
          <w:rFonts w:eastAsia="SimSun" w:cs="Mangal"/>
          <w:b/>
          <w:bCs/>
          <w:color w:val="auto"/>
          <w:kern w:val="2"/>
          <w:sz w:val="20"/>
          <w:szCs w:val="20"/>
          <w:lang w:val="pl-PL" w:eastAsia="zh-CN" w:bidi="hi-IN"/>
        </w:rPr>
        <w:t>/25</w:t>
      </w:r>
      <w:r>
        <w:rPr>
          <w:b/>
          <w:bCs/>
          <w:sz w:val="20"/>
          <w:szCs w:val="20"/>
        </w:rPr>
        <w:tab/>
        <w:tab/>
        <w:tab/>
        <w:tab/>
        <w:tab/>
      </w:r>
      <w:r>
        <w:rPr>
          <w:b/>
          <w:bCs/>
          <w:i/>
          <w:iCs/>
          <w:sz w:val="20"/>
          <w:szCs w:val="20"/>
        </w:rPr>
        <w:t xml:space="preserve">  </w:t>
        <w:tab/>
        <w:t xml:space="preserve">    </w:t>
        <w:tab/>
        <w:tab/>
        <w:tab/>
        <w:t xml:space="preserve">       Załącznik nr 5</w:t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>
            <w:pPr>
              <w:pStyle w:val="Zalpodpis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Standard"/>
        <w:spacing w:lineRule="auto" w:line="36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>
            <w:pPr>
              <w:pStyle w:val="Zalpodpis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Zalboldcentr"/>
        <w:spacing w:before="283"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Oświadczenie </w:t>
      </w:r>
      <w:r>
        <w:rPr>
          <w:rFonts w:eastAsia="MyriadPro-Bold, 'Times New Roma" w:cs="MyriadPro-Bold, 'Times New Roma" w:ascii="Times New Roman" w:hAnsi="Times New Roman"/>
          <w:b/>
          <w:bCs/>
          <w:caps/>
          <w:color w:val="000000"/>
          <w:kern w:val="2"/>
          <w:sz w:val="20"/>
          <w:szCs w:val="20"/>
          <w:lang w:val="pl-PL" w:eastAsia="zh-CN" w:bidi="ar-SA"/>
        </w:rPr>
        <w:t>o wypełnieniu obowiązku informacyjnego</w:t>
      </w:r>
    </w:p>
    <w:p>
      <w:pPr>
        <w:pStyle w:val="Zalboldcentr"/>
        <w:spacing w:before="283" w:after="227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 xml:space="preserve">Przystępując do postępowania: </w:t>
      </w:r>
      <w:r>
        <w:rPr>
          <w:b/>
          <w:bCs/>
          <w:color w:val="C9211E"/>
          <w:sz w:val="20"/>
          <w:szCs w:val="20"/>
        </w:rPr>
        <w:t xml:space="preserve">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Zadanie nr 2: 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„Dostawa sprzętu dla POZ:  aparat EKG mobilny”</w:t>
      </w:r>
      <w:r>
        <w:rPr>
          <w:sz w:val="20"/>
          <w:szCs w:val="20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OŚWIADCZAM, </w:t>
      </w:r>
      <w:r>
        <w:rPr>
          <w:rFonts w:ascii="Times New Roman" w:hAnsi="Times New Roman"/>
          <w:b w:val="false"/>
          <w:bCs w:val="false"/>
          <w:sz w:val="20"/>
          <w:szCs w:val="20"/>
        </w:rPr>
        <w:t>że:</w:t>
      </w:r>
      <w:r>
        <w:rPr>
          <w:rFonts w:cs="Arial" w:ascii="Times New Roman" w:hAnsi="Times New Roman"/>
          <w:b w:val="false"/>
          <w:bCs w:val="false"/>
          <w:iCs/>
          <w:color w:val="000000"/>
          <w:sz w:val="20"/>
          <w:szCs w:val="20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b w:val="false"/>
          <w:b w:val="false"/>
          <w:bCs w:val="false"/>
          <w:iCs/>
          <w:color w:val="000000"/>
          <w:sz w:val="20"/>
          <w:szCs w:val="20"/>
          <w:highlight w:val="white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08"/>
        <w:gridCol w:w="4331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8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1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8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1" w:type="dxa"/>
            <w:tcBorders/>
          </w:tcPr>
          <w:p>
            <w:pPr>
              <w:pStyle w:val="Zalpodpis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ascii="Times New Roman" w:hAnsi="Times New Roman"/>
          <w:sz w:val="20"/>
          <w:szCs w:val="20"/>
        </w:rPr>
      </w:pPr>
      <w:r>
        <w:rPr/>
      </w:r>
    </w:p>
    <w:sectPr>
      <w:headerReference w:type="default" r:id="rId2"/>
      <w:type w:val="nextPage"/>
      <w:pgSz w:w="11906" w:h="16838"/>
      <w:pgMar w:left="1134" w:right="1134" w:header="1134" w:top="2099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keepNext w:val="true"/>
      <w:spacing w:before="240" w:after="120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26035</wp:posOffset>
          </wp:positionH>
          <wp:positionV relativeFrom="paragraph">
            <wp:posOffset>-325755</wp:posOffset>
          </wp:positionV>
          <wp:extent cx="6068060" cy="659130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Application>LibreOffice/6.4.7.2$Windows_X86_64 LibreOffice_project/639b8ac485750d5696d7590a72ef1b496725cfb5</Application>
  <Pages>1</Pages>
  <Words>90</Words>
  <Characters>904</Characters>
  <CharactersWithSpaces>1006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2025-06-10T13:29:24Z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